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630" w:firstLineChars="196"/>
        <w:jc w:val="left"/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一、考生须知</w:t>
      </w:r>
      <w:r>
        <w:rPr>
          <w:rFonts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560" w:firstLineChars="200"/>
        <w:jc w:val="left"/>
      </w:pPr>
      <w:r>
        <w:rPr>
          <w:rFonts w:hint="eastAsia" w:ascii="宋体" w:hAnsi="仿宋_GB2312" w:eastAsia="宋体" w:cs="仿宋_GB2312"/>
          <w:color w:val="000000"/>
          <w:sz w:val="28"/>
          <w:szCs w:val="28"/>
          <w:lang w:val="en-US"/>
        </w:rPr>
        <w:t>1.</w:t>
      </w:r>
      <w:r>
        <w:rPr>
          <w:rFonts w:hint="eastAsia" w:ascii="宋体" w:hAnsi="仿宋_GB2312" w:eastAsia="宋体" w:cs="仿宋_GB2312"/>
          <w:color w:val="000000"/>
          <w:sz w:val="28"/>
          <w:szCs w:val="28"/>
        </w:rPr>
        <w:t>考生进入考场必须按要求穿戴（必须是长裤），不得大声喧哗；严禁携带电子或通讯设备入场，考核过程中严禁讨论。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560" w:firstLineChars="200"/>
        <w:jc w:val="left"/>
      </w:pPr>
      <w:r>
        <w:rPr>
          <w:rFonts w:hint="eastAsia" w:ascii="宋体" w:hAnsi="仿宋_GB2312" w:eastAsia="宋体" w:cs="仿宋_GB2312"/>
          <w:color w:val="000000"/>
          <w:sz w:val="28"/>
          <w:szCs w:val="28"/>
          <w:lang w:val="en-US"/>
        </w:rPr>
        <w:t>2.</w:t>
      </w:r>
      <w:r>
        <w:rPr>
          <w:rFonts w:hint="eastAsia" w:ascii="宋体" w:hAnsi="仿宋_GB2312" w:eastAsia="宋体" w:cs="仿宋_GB2312"/>
          <w:color w:val="000000"/>
          <w:sz w:val="28"/>
          <w:szCs w:val="28"/>
        </w:rPr>
        <w:t>考生应在开考前</w:t>
      </w:r>
      <w:r>
        <w:rPr>
          <w:rFonts w:hint="eastAsia" w:ascii="宋体" w:hAnsi="仿宋_GB2312" w:eastAsia="宋体" w:cs="仿宋_GB2312"/>
          <w:color w:val="000000"/>
          <w:sz w:val="28"/>
          <w:szCs w:val="28"/>
          <w:lang w:val="en-US"/>
        </w:rPr>
        <w:t>30</w:t>
      </w:r>
      <w:r>
        <w:rPr>
          <w:rFonts w:hint="eastAsia" w:ascii="宋体" w:hAnsi="仿宋_GB2312" w:eastAsia="宋体" w:cs="仿宋_GB2312"/>
          <w:color w:val="000000"/>
          <w:sz w:val="28"/>
          <w:szCs w:val="28"/>
        </w:rPr>
        <w:t>分钟携带准考证、身份证到候考室签到候考，开考前</w:t>
      </w:r>
      <w:r>
        <w:rPr>
          <w:rFonts w:hint="eastAsia" w:ascii="宋体" w:hAnsi="仿宋_GB2312" w:eastAsia="宋体" w:cs="仿宋_GB2312"/>
          <w:color w:val="000000"/>
          <w:sz w:val="28"/>
          <w:szCs w:val="28"/>
          <w:lang w:val="en-US"/>
        </w:rPr>
        <w:t>5</w:t>
      </w:r>
      <w:r>
        <w:rPr>
          <w:rFonts w:hint="eastAsia" w:ascii="宋体" w:hAnsi="仿宋_GB2312" w:eastAsia="宋体" w:cs="仿宋_GB2312"/>
          <w:color w:val="000000"/>
          <w:sz w:val="28"/>
          <w:szCs w:val="28"/>
        </w:rPr>
        <w:t>分钟，由工作人员统一带入考场。正式考核开始</w:t>
      </w:r>
      <w:r>
        <w:rPr>
          <w:rFonts w:hint="eastAsia" w:ascii="宋体" w:hAnsi="仿宋_GB2312" w:eastAsia="宋体" w:cs="仿宋_GB2312"/>
          <w:color w:val="000000"/>
          <w:sz w:val="28"/>
          <w:szCs w:val="28"/>
          <w:lang w:val="en-US"/>
        </w:rPr>
        <w:t>15</w:t>
      </w:r>
      <w:r>
        <w:rPr>
          <w:rFonts w:hint="eastAsia" w:ascii="宋体" w:hAnsi="仿宋_GB2312" w:eastAsia="宋体" w:cs="仿宋_GB2312"/>
          <w:color w:val="000000"/>
          <w:sz w:val="28"/>
          <w:szCs w:val="28"/>
        </w:rPr>
        <w:t>分钟后，禁止考生入场，按缺考处理。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560" w:firstLineChars="200"/>
        <w:jc w:val="left"/>
      </w:pPr>
      <w:r>
        <w:rPr>
          <w:rFonts w:hint="eastAsia" w:ascii="宋体" w:hAnsi="仿宋_GB2312" w:eastAsia="宋体" w:cs="仿宋_GB2312"/>
          <w:color w:val="000000"/>
          <w:sz w:val="28"/>
          <w:szCs w:val="28"/>
          <w:lang w:val="en-US"/>
        </w:rPr>
        <w:t>3.</w:t>
      </w:r>
      <w:r>
        <w:rPr>
          <w:rFonts w:hint="eastAsia" w:ascii="宋体" w:hAnsi="仿宋_GB2312" w:eastAsia="宋体" w:cs="仿宋_GB2312"/>
          <w:color w:val="000000"/>
          <w:sz w:val="28"/>
          <w:szCs w:val="28"/>
        </w:rPr>
        <w:t>考生进入考场必须遵守考场规则、考试纪律，服从监考老师安排，操作过程中严格遵守安全文明操作规程。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560" w:firstLineChars="200"/>
        <w:jc w:val="left"/>
      </w:pPr>
      <w:r>
        <w:rPr>
          <w:rFonts w:hint="eastAsia" w:ascii="宋体" w:hAnsi="仿宋_GB2312" w:eastAsia="宋体" w:cs="仿宋_GB2312"/>
          <w:color w:val="000000"/>
          <w:sz w:val="28"/>
          <w:szCs w:val="28"/>
          <w:lang w:val="en-US"/>
        </w:rPr>
        <w:t>4.</w:t>
      </w:r>
      <w:r>
        <w:rPr>
          <w:rFonts w:hint="eastAsia" w:ascii="宋体" w:hAnsi="仿宋_GB2312" w:eastAsia="宋体" w:cs="仿宋_GB2312"/>
          <w:color w:val="000000"/>
          <w:sz w:val="28"/>
          <w:szCs w:val="28"/>
        </w:rPr>
        <w:t>考生进入考场后，必须在自己的工位上考试，不得擅自更换工位；开考前考生需清点考核所使用的工具、仪器仪表及元器件材料，如有问题，举手向监考教师示意。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560" w:firstLineChars="200"/>
        <w:jc w:val="left"/>
      </w:pPr>
      <w:r>
        <w:rPr>
          <w:rFonts w:hint="eastAsia" w:ascii="宋体" w:hAnsi="仿宋_GB2312" w:eastAsia="宋体" w:cs="仿宋_GB2312"/>
          <w:color w:val="000000"/>
          <w:sz w:val="28"/>
          <w:szCs w:val="28"/>
          <w:lang w:val="en-US"/>
        </w:rPr>
        <w:t>5.</w:t>
      </w:r>
      <w:r>
        <w:rPr>
          <w:rFonts w:hint="eastAsia" w:ascii="宋体" w:hAnsi="仿宋_GB2312" w:eastAsia="宋体" w:cs="仿宋_GB2312"/>
          <w:color w:val="000000"/>
          <w:sz w:val="28"/>
          <w:szCs w:val="28"/>
        </w:rPr>
        <w:t>考场为考生提供了技能考核必备的部分工具及仪器设备，此外考生还需自带有关工具及仪表，但是禁止携带与考核无关的工具（如计算器、通讯工具等）；考试所需电子器件及材料由考场统一准备，禁止考生自带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560" w:firstLineChars="200"/>
        <w:jc w:val="left"/>
      </w:pPr>
      <w:r>
        <w:rPr>
          <w:rFonts w:hint="eastAsia" w:ascii="宋体" w:hAnsi="仿宋_GB2312" w:eastAsia="宋体" w:cs="仿宋_GB2312"/>
          <w:color w:val="000000"/>
          <w:sz w:val="28"/>
          <w:szCs w:val="28"/>
          <w:lang w:val="en-US"/>
        </w:rPr>
        <w:t>6.</w:t>
      </w:r>
      <w:r>
        <w:rPr>
          <w:rFonts w:hint="eastAsia" w:ascii="宋体" w:hAnsi="仿宋_GB2312" w:eastAsia="宋体" w:cs="仿宋_GB2312"/>
          <w:color w:val="000000"/>
          <w:sz w:val="28"/>
          <w:szCs w:val="28"/>
        </w:rPr>
        <w:t>开考指令发出后，考生方可进行考核操作。考核过程中，如有不清楚的问题，应在本工位举手示意，待监考老师走近后，轻声反映情况。但涉及考核内容的相关问题，监考老师不予作答。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560" w:firstLineChars="200"/>
        <w:jc w:val="left"/>
      </w:pPr>
      <w:r>
        <w:rPr>
          <w:rFonts w:hint="eastAsia" w:ascii="宋体" w:hAnsi="仿宋_GB2312" w:eastAsia="宋体" w:cs="仿宋_GB2312"/>
          <w:color w:val="000000"/>
          <w:sz w:val="28"/>
          <w:szCs w:val="28"/>
          <w:lang w:val="en-US"/>
        </w:rPr>
        <w:t>7.</w:t>
      </w:r>
      <w:r>
        <w:rPr>
          <w:rFonts w:hint="eastAsia" w:ascii="宋体" w:hAnsi="仿宋_GB2312" w:eastAsia="宋体" w:cs="仿宋_GB2312"/>
          <w:color w:val="000000"/>
          <w:sz w:val="28"/>
          <w:szCs w:val="28"/>
        </w:rPr>
        <w:t>技能考核结束指令发出后，考生应立即停止作答，同时清洁工位，整理工具、仪表、器件材料，待监考老师检查评分后，考生方可离开考场，擅自离开按违纪处理，若将考试作品、考试试卷和答题纸带出考场，按违纪处理，成绩为无效。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630" w:firstLineChars="196"/>
        <w:jc w:val="left"/>
      </w:pPr>
      <w:r>
        <w:rPr>
          <w:rFonts w:hint="eastAsia" w:ascii="宋体" w:hAnsi="仿宋_GB2312" w:eastAsia="宋体" w:cs="仿宋_GB2312"/>
          <w:b/>
          <w:color w:val="000000"/>
          <w:sz w:val="32"/>
          <w:szCs w:val="32"/>
        </w:rPr>
        <w:t>二、考场提供的仪器设备及元件材料</w:t>
      </w:r>
      <w:r>
        <w:rPr>
          <w:rFonts w:hint="eastAsia" w:ascii="宋体" w:hAnsi="仿宋_GB2312" w:eastAsia="宋体" w:cs="仿宋_GB2312"/>
          <w:color w:val="000000"/>
          <w:sz w:val="28"/>
          <w:szCs w:val="28"/>
        </w:rPr>
        <w:t>（每个工位）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tbl>
      <w:tblPr>
        <w:tblW w:w="850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3789"/>
        <w:gridCol w:w="3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序号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器件及耗材名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称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规格型号及数量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直流稳压电源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能提供单电源、正负双电源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识别检测元件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:bdr w:val="none" w:color="auto" w:sz="0" w:space="0"/>
              </w:rPr>
              <w:t>袋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焊接元件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:bdr w:val="none" w:color="auto" w:sz="0" w:space="0"/>
              </w:rPr>
              <w:t>袋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电路板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:bdr w:val="none" w:color="auto" w:sz="0" w:space="0"/>
              </w:rPr>
              <w:t>块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焊锡丝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若干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3" w:firstLineChars="200"/>
        <w:jc w:val="left"/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三、考生自带工具及仪表</w:t>
      </w:r>
      <w:r>
        <w:rPr>
          <w:rFonts w:hint="default" w:ascii="Verdana" w:hAnsi="Verdana" w:eastAsia="Verdana" w:cs="Verdana"/>
          <w:color w:val="606060"/>
          <w:sz w:val="23"/>
          <w:szCs w:val="23"/>
        </w:rPr>
        <w:t xml:space="preserve"> </w:t>
      </w:r>
    </w:p>
    <w:tbl>
      <w:tblPr>
        <w:tblW w:w="850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241"/>
        <w:gridCol w:w="1112"/>
        <w:gridCol w:w="1074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序号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称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格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工位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指针式万用表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块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电烙铁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把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镊子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把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偏口钳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把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烙铁架、一字小螺丝刀（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3mm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个</w:t>
            </w:r>
            <w:r>
              <w:rPr>
                <w:rFonts w:hint="default" w:ascii="Verdana" w:hAnsi="Verdana" w:eastAsia="Verdana" w:cs="Verdana"/>
                <w:color w:val="60606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font-size:12pt;mso-fareast-font-family:宋体;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o-fareast-theme-font:minor-fareast;mso-fareast-font-family:宋体;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2pt;mso-bidi-font-size:11.0pt;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font-size:12pt;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o-fareast-theme-font:minor-fareast;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2pt;mso-fareast-font-family:宋体;mso-ansi-language:EN-U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o-hansi-font-family: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F0914"/>
    <w:rsid w:val="11446B34"/>
    <w:rsid w:val="12517119"/>
    <w:rsid w:val="57FA41DC"/>
    <w:rsid w:val="620F0914"/>
    <w:rsid w:val="6D535020"/>
    <w:rsid w:val="78B5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8">
    <w:name w:val="node_close"/>
    <w:basedOn w:val="4"/>
    <w:uiPriority w:val="0"/>
  </w:style>
  <w:style w:type="character" w:customStyle="1" w:styleId="9">
    <w:name w:val="c"/>
    <w:basedOn w:val="4"/>
    <w:uiPriority w:val="0"/>
    <w:rPr>
      <w:b/>
      <w:bdr w:val="single" w:color="CCCCCC" w:sz="2" w:space="0"/>
    </w:rPr>
  </w:style>
  <w:style w:type="character" w:customStyle="1" w:styleId="10">
    <w:name w:val="c1"/>
    <w:basedOn w:val="4"/>
    <w:uiPriority w:val="0"/>
    <w:rPr>
      <w:b/>
      <w:sz w:val="18"/>
      <w:szCs w:val="18"/>
      <w:bdr w:val="none" w:color="auto" w:sz="0" w:space="0"/>
    </w:rPr>
  </w:style>
  <w:style w:type="character" w:customStyle="1" w:styleId="11">
    <w:name w:val="nod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2018-06-02T08:15:00Z</dcterms:created>
  <dc:creator>Administrator</dc:creator>
  <cp:lastModifiedBy>Administrator</cp:lastModifiedBy>
  <dcterms:modified xsi:type="dcterms:W3CDTF">2018-06-02T08:18:00Z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